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03C139B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D0AAE">
        <w:rPr>
          <w:rFonts w:ascii="Verdana" w:hAnsi="Verdana"/>
          <w:sz w:val="18"/>
          <w:szCs w:val="18"/>
        </w:rPr>
        <w:t xml:space="preserve">v zadávacím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37417E">
        <w:rPr>
          <w:rFonts w:ascii="Verdana" w:hAnsi="Verdana"/>
          <w:sz w:val="18"/>
          <w:szCs w:val="18"/>
        </w:rPr>
        <w:t>„</w:t>
      </w:r>
      <w:r w:rsidR="0037417E" w:rsidRPr="00027F00">
        <w:rPr>
          <w:rFonts w:ascii="Verdana" w:hAnsi="Verdana"/>
          <w:b/>
          <w:bCs/>
          <w:sz w:val="18"/>
          <w:szCs w:val="18"/>
        </w:rPr>
        <w:t>Údržba a oprava výměnných dílů zabezpečovacího zařízení v obvodu SSZT OŘ PHA 2026 - 2028</w:t>
      </w:r>
      <w:r w:rsidR="0037417E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C15C7" w14:textId="77777777" w:rsidR="00DC6116" w:rsidRDefault="00DC611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76CF667E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C611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37417E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022116" w14:textId="77777777" w:rsidR="00DC6116" w:rsidRDefault="00DC611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0468E6" w14:textId="77777777" w:rsidR="00DC6116" w:rsidRDefault="00DC611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7961574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DC6116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37208352">
    <w:abstractNumId w:val="5"/>
  </w:num>
  <w:num w:numId="2" w16cid:durableId="1631547490">
    <w:abstractNumId w:val="1"/>
  </w:num>
  <w:num w:numId="3" w16cid:durableId="2128035831">
    <w:abstractNumId w:val="2"/>
  </w:num>
  <w:num w:numId="4" w16cid:durableId="1276138518">
    <w:abstractNumId w:val="4"/>
  </w:num>
  <w:num w:numId="5" w16cid:durableId="1462266746">
    <w:abstractNumId w:val="0"/>
  </w:num>
  <w:num w:numId="6" w16cid:durableId="1629778120">
    <w:abstractNumId w:val="6"/>
  </w:num>
  <w:num w:numId="7" w16cid:durableId="12273005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7417E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116"/>
    <w:rsid w:val="00DC6384"/>
    <w:rsid w:val="00DC7EB9"/>
    <w:rsid w:val="00DD0AAE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B68F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B68F0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3F3DC6D-BCB4-4F7C-9BEE-A0D62FEF25E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775E662-3B21-4B49-8561-1E7CD76EEA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18</cp:revision>
  <cp:lastPrinted>2016-08-01T07:54:00Z</cp:lastPrinted>
  <dcterms:created xsi:type="dcterms:W3CDTF">2018-11-26T13:16:00Z</dcterms:created>
  <dcterms:modified xsi:type="dcterms:W3CDTF">2025-11-03T12:07:00Z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